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6A4" w:rsidRDefault="002066A4" w:rsidP="002066A4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2066A4">
        <w:rPr>
          <w:rFonts w:ascii="Times New Roman" w:hAnsi="Times New Roman" w:cs="Times New Roman"/>
          <w:b/>
          <w:sz w:val="24"/>
        </w:rPr>
        <w:t xml:space="preserve">Сведения о качестве реализации Программы дополнительного образования </w:t>
      </w:r>
    </w:p>
    <w:p w:rsidR="009D1B43" w:rsidRPr="002066A4" w:rsidRDefault="002066A4" w:rsidP="002066A4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2066A4">
        <w:rPr>
          <w:rFonts w:ascii="Times New Roman" w:hAnsi="Times New Roman" w:cs="Times New Roman"/>
          <w:b/>
          <w:sz w:val="24"/>
        </w:rPr>
        <w:t>физкультурно-спортивной направленности «Юный инспектор движения»</w:t>
      </w:r>
    </w:p>
    <w:p w:rsidR="002066A4" w:rsidRDefault="002066A4" w:rsidP="002066A4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2066A4">
        <w:rPr>
          <w:rFonts w:ascii="Times New Roman" w:hAnsi="Times New Roman" w:cs="Times New Roman"/>
          <w:b/>
          <w:sz w:val="24"/>
        </w:rPr>
        <w:t>педа</w:t>
      </w:r>
      <w:bookmarkStart w:id="0" w:name="_GoBack"/>
      <w:bookmarkEnd w:id="0"/>
      <w:r w:rsidRPr="002066A4">
        <w:rPr>
          <w:rFonts w:ascii="Times New Roman" w:hAnsi="Times New Roman" w:cs="Times New Roman"/>
          <w:b/>
          <w:sz w:val="24"/>
        </w:rPr>
        <w:t>гога дополнительного образования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p w:rsidR="002066A4" w:rsidRDefault="002066A4" w:rsidP="002066A4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2066A4">
        <w:rPr>
          <w:rFonts w:ascii="Times New Roman" w:hAnsi="Times New Roman" w:cs="Times New Roman"/>
          <w:b/>
          <w:sz w:val="24"/>
        </w:rPr>
        <w:t>Муниципально</w:t>
      </w:r>
      <w:r>
        <w:rPr>
          <w:rFonts w:ascii="Times New Roman" w:hAnsi="Times New Roman" w:cs="Times New Roman"/>
          <w:b/>
          <w:sz w:val="24"/>
        </w:rPr>
        <w:t>го</w:t>
      </w:r>
      <w:r w:rsidRPr="002066A4">
        <w:rPr>
          <w:rFonts w:ascii="Times New Roman" w:hAnsi="Times New Roman" w:cs="Times New Roman"/>
          <w:b/>
          <w:sz w:val="24"/>
        </w:rPr>
        <w:t xml:space="preserve"> бюджетно</w:t>
      </w:r>
      <w:r>
        <w:rPr>
          <w:rFonts w:ascii="Times New Roman" w:hAnsi="Times New Roman" w:cs="Times New Roman"/>
          <w:b/>
          <w:sz w:val="24"/>
        </w:rPr>
        <w:t>го</w:t>
      </w:r>
      <w:r w:rsidRPr="002066A4">
        <w:rPr>
          <w:rFonts w:ascii="Times New Roman" w:hAnsi="Times New Roman" w:cs="Times New Roman"/>
          <w:b/>
          <w:sz w:val="24"/>
        </w:rPr>
        <w:t xml:space="preserve"> учреждени</w:t>
      </w:r>
      <w:r>
        <w:rPr>
          <w:rFonts w:ascii="Times New Roman" w:hAnsi="Times New Roman" w:cs="Times New Roman"/>
          <w:b/>
          <w:sz w:val="24"/>
        </w:rPr>
        <w:t>я</w:t>
      </w:r>
      <w:r w:rsidRPr="002066A4">
        <w:rPr>
          <w:rFonts w:ascii="Times New Roman" w:hAnsi="Times New Roman" w:cs="Times New Roman"/>
          <w:b/>
          <w:sz w:val="24"/>
        </w:rPr>
        <w:t xml:space="preserve"> дополнительного образования </w:t>
      </w:r>
    </w:p>
    <w:p w:rsidR="002066A4" w:rsidRDefault="002066A4" w:rsidP="002066A4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2066A4">
        <w:rPr>
          <w:rFonts w:ascii="Times New Roman" w:hAnsi="Times New Roman" w:cs="Times New Roman"/>
          <w:b/>
          <w:sz w:val="24"/>
        </w:rPr>
        <w:t xml:space="preserve">«Центр внешкольной работы «Экология, культура, образование» </w:t>
      </w:r>
    </w:p>
    <w:p w:rsidR="002066A4" w:rsidRDefault="002066A4" w:rsidP="002066A4">
      <w:pPr>
        <w:pStyle w:val="a3"/>
        <w:jc w:val="center"/>
        <w:rPr>
          <w:rFonts w:ascii="Times New Roman" w:hAnsi="Times New Roman" w:cs="Times New Roman"/>
          <w:b/>
          <w:sz w:val="24"/>
        </w:rPr>
      </w:pPr>
      <w:proofErr w:type="spellStart"/>
      <w:r w:rsidRPr="002066A4">
        <w:rPr>
          <w:rFonts w:ascii="Times New Roman" w:hAnsi="Times New Roman" w:cs="Times New Roman"/>
          <w:b/>
          <w:sz w:val="24"/>
        </w:rPr>
        <w:t>Кайбицкого</w:t>
      </w:r>
      <w:proofErr w:type="spellEnd"/>
      <w:r w:rsidRPr="002066A4">
        <w:rPr>
          <w:rFonts w:ascii="Times New Roman" w:hAnsi="Times New Roman" w:cs="Times New Roman"/>
          <w:b/>
          <w:sz w:val="24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  <w:b/>
          <w:sz w:val="24"/>
        </w:rPr>
        <w:t>,</w:t>
      </w:r>
    </w:p>
    <w:p w:rsidR="002066A4" w:rsidRPr="002066A4" w:rsidRDefault="002066A4" w:rsidP="002066A4">
      <w:pPr>
        <w:pStyle w:val="a3"/>
        <w:jc w:val="center"/>
        <w:rPr>
          <w:rFonts w:ascii="Times New Roman" w:hAnsi="Times New Roman" w:cs="Times New Roman"/>
          <w:b/>
          <w:sz w:val="24"/>
          <w:u w:val="single"/>
        </w:rPr>
      </w:pPr>
      <w:proofErr w:type="spellStart"/>
      <w:r w:rsidRPr="002066A4">
        <w:rPr>
          <w:rFonts w:ascii="Times New Roman" w:hAnsi="Times New Roman" w:cs="Times New Roman"/>
          <w:b/>
          <w:sz w:val="24"/>
          <w:u w:val="single"/>
        </w:rPr>
        <w:t>Вильдановой</w:t>
      </w:r>
      <w:proofErr w:type="spellEnd"/>
      <w:r w:rsidRPr="002066A4">
        <w:rPr>
          <w:rFonts w:ascii="Times New Roman" w:hAnsi="Times New Roman" w:cs="Times New Roman"/>
          <w:b/>
          <w:sz w:val="24"/>
          <w:u w:val="single"/>
        </w:rPr>
        <w:t xml:space="preserve"> </w:t>
      </w:r>
      <w:proofErr w:type="spellStart"/>
      <w:r w:rsidRPr="002066A4">
        <w:rPr>
          <w:rFonts w:ascii="Times New Roman" w:hAnsi="Times New Roman" w:cs="Times New Roman"/>
          <w:b/>
          <w:sz w:val="24"/>
          <w:u w:val="single"/>
        </w:rPr>
        <w:t>Илюзы</w:t>
      </w:r>
      <w:proofErr w:type="spellEnd"/>
      <w:r w:rsidRPr="002066A4">
        <w:rPr>
          <w:rFonts w:ascii="Times New Roman" w:hAnsi="Times New Roman" w:cs="Times New Roman"/>
          <w:b/>
          <w:sz w:val="24"/>
          <w:u w:val="single"/>
        </w:rPr>
        <w:t xml:space="preserve"> </w:t>
      </w:r>
      <w:proofErr w:type="spellStart"/>
      <w:r w:rsidRPr="002066A4">
        <w:rPr>
          <w:rFonts w:ascii="Times New Roman" w:hAnsi="Times New Roman" w:cs="Times New Roman"/>
          <w:b/>
          <w:sz w:val="24"/>
          <w:u w:val="single"/>
        </w:rPr>
        <w:t>Ильгизовны</w:t>
      </w:r>
      <w:proofErr w:type="spellEnd"/>
    </w:p>
    <w:p w:rsidR="002066A4" w:rsidRDefault="002066A4" w:rsidP="002066A4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за 2018-2022 год.</w:t>
      </w:r>
    </w:p>
    <w:p w:rsidR="002066A4" w:rsidRDefault="002066A4" w:rsidP="002066A4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b/>
          <w:sz w:val="24"/>
        </w:rPr>
        <w:t>Цель программы</w:t>
      </w:r>
      <w:r w:rsidRPr="002066A4">
        <w:rPr>
          <w:rFonts w:ascii="Times New Roman" w:hAnsi="Times New Roman" w:cs="Times New Roman"/>
          <w:sz w:val="24"/>
        </w:rPr>
        <w:t xml:space="preserve"> – формирование у обучающихся, как у участников дорожного движения, устойчивых навыков безопасного поведения на улицах и дорогах.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b/>
          <w:sz w:val="24"/>
        </w:rPr>
      </w:pPr>
      <w:r w:rsidRPr="002066A4">
        <w:rPr>
          <w:rFonts w:ascii="Times New Roman" w:hAnsi="Times New Roman" w:cs="Times New Roman"/>
          <w:b/>
          <w:sz w:val="24"/>
        </w:rPr>
        <w:t xml:space="preserve">Задачи программы: </w:t>
      </w:r>
    </w:p>
    <w:p w:rsid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обучающие;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>- сформировать у детей устойчивые навыки соблюдения и выполнения Правил дорожной безопасности;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обучить способам оказания самопомощи и первой медицинской помощи;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>развивающие: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развить у детей умение ориентироваться в дорожно-транспортных ситуациях;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повысить интерес школьников к велоспорту;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>воспитательные: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сплотить детский коллектив через совместные творческие дела; </w:t>
      </w:r>
    </w:p>
    <w:p w:rsid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>- воспитать чувство ответственности, культуры поведения на дорогах.</w:t>
      </w:r>
    </w:p>
    <w:p w:rsid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</w:p>
    <w:p w:rsid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b/>
          <w:sz w:val="24"/>
        </w:rPr>
        <w:t>Планируемые результаты.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2066A4">
        <w:rPr>
          <w:rFonts w:ascii="Times New Roman" w:hAnsi="Times New Roman" w:cs="Times New Roman"/>
          <w:sz w:val="24"/>
        </w:rPr>
        <w:t>Сформированность</w:t>
      </w:r>
      <w:proofErr w:type="spellEnd"/>
      <w:r w:rsidRPr="002066A4">
        <w:rPr>
          <w:rFonts w:ascii="Times New Roman" w:hAnsi="Times New Roman" w:cs="Times New Roman"/>
          <w:sz w:val="24"/>
        </w:rPr>
        <w:t xml:space="preserve"> у обучающихся </w:t>
      </w:r>
    </w:p>
    <w:p w:rsid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>знаний: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правил поведения пешеходов на дороге;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назначения дорожных знаков, их использование в дорожных ситуациях;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истории детского объединения ЮИД;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истории развития Правил дорожного движения;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о первых светофорах, легковом, грузовом и общественном транспорте, велосипедах;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серии дорожных знаков и их представителей;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технических устройств велосипеда;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способов оказания первой медицинской помощи;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новых форм агитации и пропаганды ПДД;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>умений: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работать с Правилами дорожного движения, выделять нужную информацию;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читать информацию по дорожным знакам;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оценивать дорожную ситуацию;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управлять велосипедом;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пользоваться общественным транспортом;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оказывать первую медицинскую помощь пострадавшему;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навыков: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 xml:space="preserve">- дисциплины, осторожности, предвидения опасности на дороге не переходящие в чувство боязни и страха; </w:t>
      </w:r>
    </w:p>
    <w:p w:rsidR="002066A4" w:rsidRP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>- взаимной поддержки и выручки во время проведения конкурсных мероприятий;</w:t>
      </w:r>
    </w:p>
    <w:p w:rsid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sz w:val="24"/>
        </w:rPr>
        <w:t>- участия в конкурсах, соревнованиях.</w:t>
      </w:r>
    </w:p>
    <w:p w:rsid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</w:p>
    <w:p w:rsid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</w:rPr>
      </w:pPr>
      <w:r w:rsidRPr="002066A4">
        <w:rPr>
          <w:rFonts w:ascii="Times New Roman" w:hAnsi="Times New Roman" w:cs="Times New Roman"/>
          <w:b/>
          <w:sz w:val="24"/>
        </w:rPr>
        <w:lastRenderedPageBreak/>
        <w:t>Количество участников</w:t>
      </w:r>
      <w:r>
        <w:rPr>
          <w:rFonts w:ascii="Times New Roman" w:hAnsi="Times New Roman" w:cs="Times New Roman"/>
          <w:sz w:val="24"/>
        </w:rPr>
        <w:t xml:space="preserve"> – 12 учащихся (4-5 классы).</w:t>
      </w:r>
    </w:p>
    <w:p w:rsid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  <w:lang w:val="en-US"/>
        </w:rPr>
      </w:pPr>
      <w:r w:rsidRPr="002066A4">
        <w:rPr>
          <w:rFonts w:ascii="Times New Roman" w:hAnsi="Times New Roman" w:cs="Times New Roman"/>
          <w:b/>
          <w:sz w:val="24"/>
        </w:rPr>
        <w:t>Посещаемость</w:t>
      </w:r>
      <w:r>
        <w:rPr>
          <w:rFonts w:ascii="Times New Roman" w:hAnsi="Times New Roman" w:cs="Times New Roman"/>
          <w:sz w:val="24"/>
        </w:rPr>
        <w:t xml:space="preserve"> – 100</w:t>
      </w:r>
      <w:r>
        <w:rPr>
          <w:rFonts w:ascii="Times New Roman" w:hAnsi="Times New Roman" w:cs="Times New Roman"/>
          <w:sz w:val="24"/>
          <w:lang w:val="en-US"/>
        </w:rPr>
        <w:t>%.</w:t>
      </w:r>
    </w:p>
    <w:p w:rsidR="002066A4" w:rsidRDefault="002066A4" w:rsidP="002066A4">
      <w:pPr>
        <w:pStyle w:val="a3"/>
        <w:ind w:firstLine="709"/>
        <w:rPr>
          <w:rFonts w:ascii="Times New Roman" w:hAnsi="Times New Roman" w:cs="Times New Roman"/>
          <w:sz w:val="24"/>
          <w:lang w:val="en-US"/>
        </w:rPr>
      </w:pPr>
    </w:p>
    <w:p w:rsidR="002066A4" w:rsidRPr="002066A4" w:rsidRDefault="002066A4" w:rsidP="002066A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2066A4">
        <w:rPr>
          <w:rFonts w:ascii="Times New Roman" w:hAnsi="Times New Roman" w:cs="Times New Roman"/>
          <w:b/>
          <w:sz w:val="24"/>
        </w:rPr>
        <w:t xml:space="preserve">Таблица </w:t>
      </w:r>
      <w:r>
        <w:rPr>
          <w:rFonts w:ascii="Times New Roman" w:hAnsi="Times New Roman" w:cs="Times New Roman"/>
          <w:b/>
          <w:sz w:val="24"/>
        </w:rPr>
        <w:t>достижений участников объединения</w:t>
      </w:r>
    </w:p>
    <w:p w:rsidR="00D96C5A" w:rsidRDefault="00D96C5A" w:rsidP="00D96C5A">
      <w:pPr>
        <w:pStyle w:val="a3"/>
        <w:rPr>
          <w:rFonts w:ascii="Times New Roman" w:hAnsi="Times New Roman" w:cs="Times New Roman"/>
          <w:sz w:val="24"/>
        </w:rPr>
      </w:pPr>
    </w:p>
    <w:tbl>
      <w:tblPr>
        <w:tblStyle w:val="a4"/>
        <w:tblW w:w="10773" w:type="dxa"/>
        <w:tblInd w:w="-5" w:type="dxa"/>
        <w:tblLook w:val="04A0" w:firstRow="1" w:lastRow="0" w:firstColumn="1" w:lastColumn="0" w:noHBand="0" w:noVBand="1"/>
      </w:tblPr>
      <w:tblGrid>
        <w:gridCol w:w="522"/>
        <w:gridCol w:w="2179"/>
        <w:gridCol w:w="3638"/>
        <w:gridCol w:w="2013"/>
        <w:gridCol w:w="1717"/>
        <w:gridCol w:w="704"/>
      </w:tblGrid>
      <w:tr w:rsidR="00823457" w:rsidTr="002066A4">
        <w:trPr>
          <w:trHeight w:val="436"/>
        </w:trPr>
        <w:tc>
          <w:tcPr>
            <w:tcW w:w="522" w:type="dxa"/>
            <w:vAlign w:val="center"/>
          </w:tcPr>
          <w:p w:rsidR="00D96C5A" w:rsidRPr="00D96C5A" w:rsidRDefault="00D96C5A" w:rsidP="00D96C5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96C5A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2179" w:type="dxa"/>
            <w:vAlign w:val="center"/>
          </w:tcPr>
          <w:p w:rsidR="00D96C5A" w:rsidRPr="00D96C5A" w:rsidRDefault="00D96C5A" w:rsidP="00D96C5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96C5A">
              <w:rPr>
                <w:rFonts w:ascii="Times New Roman" w:hAnsi="Times New Roman" w:cs="Times New Roman"/>
                <w:b/>
                <w:sz w:val="24"/>
              </w:rPr>
              <w:t>ФИО участника</w:t>
            </w:r>
          </w:p>
        </w:tc>
        <w:tc>
          <w:tcPr>
            <w:tcW w:w="3638" w:type="dxa"/>
            <w:vAlign w:val="center"/>
          </w:tcPr>
          <w:p w:rsidR="00D96C5A" w:rsidRPr="00D96C5A" w:rsidRDefault="00D96C5A" w:rsidP="00D96C5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96C5A">
              <w:rPr>
                <w:rFonts w:ascii="Times New Roman" w:hAnsi="Times New Roman" w:cs="Times New Roman"/>
                <w:b/>
                <w:sz w:val="24"/>
              </w:rPr>
              <w:t>Название мероприятия</w:t>
            </w:r>
          </w:p>
        </w:tc>
        <w:tc>
          <w:tcPr>
            <w:tcW w:w="2013" w:type="dxa"/>
            <w:vAlign w:val="center"/>
          </w:tcPr>
          <w:p w:rsidR="00D96C5A" w:rsidRPr="00D96C5A" w:rsidRDefault="00D96C5A" w:rsidP="00D96C5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96C5A">
              <w:rPr>
                <w:rFonts w:ascii="Times New Roman" w:hAnsi="Times New Roman" w:cs="Times New Roman"/>
                <w:b/>
                <w:sz w:val="24"/>
              </w:rPr>
              <w:t>Уровень</w:t>
            </w:r>
          </w:p>
        </w:tc>
        <w:tc>
          <w:tcPr>
            <w:tcW w:w="1717" w:type="dxa"/>
            <w:vAlign w:val="center"/>
          </w:tcPr>
          <w:p w:rsidR="00D96C5A" w:rsidRPr="00D96C5A" w:rsidRDefault="00D96C5A" w:rsidP="00D96C5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96C5A">
              <w:rPr>
                <w:rFonts w:ascii="Times New Roman" w:hAnsi="Times New Roman" w:cs="Times New Roman"/>
                <w:b/>
                <w:sz w:val="24"/>
              </w:rPr>
              <w:t>Результат</w:t>
            </w:r>
          </w:p>
        </w:tc>
        <w:tc>
          <w:tcPr>
            <w:tcW w:w="704" w:type="dxa"/>
            <w:vAlign w:val="center"/>
          </w:tcPr>
          <w:p w:rsidR="00D96C5A" w:rsidRPr="00D96C5A" w:rsidRDefault="00D96C5A" w:rsidP="00D96C5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96C5A">
              <w:rPr>
                <w:rFonts w:ascii="Times New Roman" w:hAnsi="Times New Roman" w:cs="Times New Roman"/>
                <w:b/>
                <w:sz w:val="24"/>
              </w:rPr>
              <w:t>Год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179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Насырова Алиса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 конкурс «Мы – молодое поколение страны, реализованный в рамках республиканского культурно-образовательного проекта «Культурный дневник школьника»</w:t>
            </w:r>
          </w:p>
        </w:tc>
        <w:tc>
          <w:tcPr>
            <w:tcW w:w="2013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  <w:tc>
          <w:tcPr>
            <w:tcW w:w="704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179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Сундурова Ангелина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Видеоконкурс «Доброта спасёт мир», реализованный в рамках республиканского культурно-образовательного проекта «Культурный дневник школьника»</w:t>
            </w:r>
          </w:p>
        </w:tc>
        <w:tc>
          <w:tcPr>
            <w:tcW w:w="2013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  <w:tc>
          <w:tcPr>
            <w:tcW w:w="704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179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Зайнуллина Диляра</w:t>
            </w:r>
          </w:p>
        </w:tc>
        <w:tc>
          <w:tcPr>
            <w:tcW w:w="3638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Соревнования «Весёлые старты» среди учащихся 2008 г.р. и моложе общеобразовательных школ Кайбицкого муниципального района.</w:t>
            </w:r>
          </w:p>
        </w:tc>
        <w:tc>
          <w:tcPr>
            <w:tcW w:w="2013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1717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Грамота,</w:t>
            </w:r>
          </w:p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место</w:t>
            </w:r>
          </w:p>
        </w:tc>
        <w:tc>
          <w:tcPr>
            <w:tcW w:w="704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179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Миннуллин Фирзар</w:t>
            </w:r>
          </w:p>
        </w:tc>
        <w:tc>
          <w:tcPr>
            <w:tcW w:w="3638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Личное первенство по ОБЖ на конкурсе-смотре отрядов юных инспекторов дорожного движения «Безопасное колесо – 2018».</w:t>
            </w:r>
          </w:p>
        </w:tc>
        <w:tc>
          <w:tcPr>
            <w:tcW w:w="2013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1717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Диплом, </w:t>
            </w:r>
          </w:p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место</w:t>
            </w:r>
          </w:p>
        </w:tc>
        <w:tc>
          <w:tcPr>
            <w:tcW w:w="704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2179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Миннуллин Фирзар</w:t>
            </w:r>
          </w:p>
        </w:tc>
        <w:tc>
          <w:tcPr>
            <w:tcW w:w="3638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Личное первенство среди мальчиков на конкурсе-смотре отрядов юных инспекторов дорожного движения «Безопасное колесо – 2018».</w:t>
            </w:r>
          </w:p>
        </w:tc>
        <w:tc>
          <w:tcPr>
            <w:tcW w:w="2013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1717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Диплом, </w:t>
            </w:r>
          </w:p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место</w:t>
            </w:r>
          </w:p>
        </w:tc>
        <w:tc>
          <w:tcPr>
            <w:tcW w:w="704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2179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Сибгатуллина Ильсина</w:t>
            </w:r>
          </w:p>
        </w:tc>
        <w:tc>
          <w:tcPr>
            <w:tcW w:w="3638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Массовые легкоатлетические соревнования «Кросс Нации – Кросс Татарстана – 2018» среди учащихся 3-х классов Большекайбицкой средней общеобразовательной школы.</w:t>
            </w:r>
          </w:p>
        </w:tc>
        <w:tc>
          <w:tcPr>
            <w:tcW w:w="2013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1717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Грамота, </w:t>
            </w:r>
          </w:p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место</w:t>
            </w:r>
          </w:p>
        </w:tc>
        <w:tc>
          <w:tcPr>
            <w:tcW w:w="704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2179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Насрутдинова Ильфиза</w:t>
            </w:r>
          </w:p>
        </w:tc>
        <w:tc>
          <w:tcPr>
            <w:tcW w:w="3638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Личное первенство среди девочек на конкурсе-смотре отрядов юных инспекторов дорожного движения «Безопасное колесо – 2018».</w:t>
            </w:r>
          </w:p>
        </w:tc>
        <w:tc>
          <w:tcPr>
            <w:tcW w:w="2013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1717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Диплом, </w:t>
            </w:r>
          </w:p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место</w:t>
            </w:r>
          </w:p>
        </w:tc>
        <w:tc>
          <w:tcPr>
            <w:tcW w:w="704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2179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Насрутдинова Ильфизя</w:t>
            </w:r>
          </w:p>
        </w:tc>
        <w:tc>
          <w:tcPr>
            <w:tcW w:w="3638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Профильная смена «Безопасный город 2018», за высокий балл в республиканском конкурсе «Автогородок».</w:t>
            </w:r>
          </w:p>
        </w:tc>
        <w:tc>
          <w:tcPr>
            <w:tcW w:w="2013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  <w:tc>
          <w:tcPr>
            <w:tcW w:w="704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2179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Насрутдинова Ильфизя</w:t>
            </w:r>
          </w:p>
        </w:tc>
        <w:tc>
          <w:tcPr>
            <w:tcW w:w="3638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Профильная смена «Безопасный город 2018», участник конкурса «Мисс лагеря 2018».</w:t>
            </w:r>
          </w:p>
        </w:tc>
        <w:tc>
          <w:tcPr>
            <w:tcW w:w="2013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  <w:tc>
          <w:tcPr>
            <w:tcW w:w="704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Насрутдинова Ильфизя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Вторая профильная смена «Юных инспекторов движения РТ», за активное участие в жизни лагеря.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  <w:tc>
          <w:tcPr>
            <w:tcW w:w="704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Насырова Алиса, Сибгатуллина Азалия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Научно-практическая конференция школьников «Поиск».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 участника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2179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Гумеров Риназ</w:t>
            </w:r>
          </w:p>
        </w:tc>
        <w:tc>
          <w:tcPr>
            <w:tcW w:w="3638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Соревнования «Велогонки», посвященные месячнику «Экстремизму – нет».</w:t>
            </w:r>
          </w:p>
        </w:tc>
        <w:tc>
          <w:tcPr>
            <w:tcW w:w="2013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Школьный</w:t>
            </w:r>
          </w:p>
        </w:tc>
        <w:tc>
          <w:tcPr>
            <w:tcW w:w="1717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Грамота,</w:t>
            </w:r>
          </w:p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место</w:t>
            </w:r>
          </w:p>
        </w:tc>
        <w:tc>
          <w:tcPr>
            <w:tcW w:w="704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2179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Ахметзянова Наиля</w:t>
            </w:r>
          </w:p>
        </w:tc>
        <w:tc>
          <w:tcPr>
            <w:tcW w:w="3638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Соревнования «Велогонки», посвященные месячнику «Экстремизму – нет».</w:t>
            </w:r>
          </w:p>
        </w:tc>
        <w:tc>
          <w:tcPr>
            <w:tcW w:w="2013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Школьный</w:t>
            </w:r>
          </w:p>
        </w:tc>
        <w:tc>
          <w:tcPr>
            <w:tcW w:w="1717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Грамота,</w:t>
            </w:r>
          </w:p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место</w:t>
            </w:r>
          </w:p>
        </w:tc>
        <w:tc>
          <w:tcPr>
            <w:tcW w:w="704" w:type="dxa"/>
          </w:tcPr>
          <w:p w:rsidR="001E3B51" w:rsidRDefault="001E3B51" w:rsidP="00217A5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Сафин Аскар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Творческий конкурс «ПДД знай, по дороге не гуляй»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1717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Сабитов Халил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Игра «Кто хочет стать миллионером?»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1717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Благодарность победителю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Гарафутдинов Булат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видеороликов «Вместе мы сила»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1717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</w:t>
            </w:r>
          </w:p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место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2179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Басыров Фаяз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выразительного чтения «Мы патриоты Отечества», реализованный в рамках республиканского культурно-образовательного проекта «Культурный дневник школьника»</w:t>
            </w:r>
          </w:p>
        </w:tc>
        <w:tc>
          <w:tcPr>
            <w:tcW w:w="2013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победителя</w:t>
            </w:r>
          </w:p>
        </w:tc>
        <w:tc>
          <w:tcPr>
            <w:tcW w:w="704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2179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Хайрутдинов Азат, Гатауллина Адиля, Сафин Аскар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выразительного чтения «Мы патриоты Отечества», реализованный в рамках республиканского культурно-образовательного проекта «Культурный дневник школьника»</w:t>
            </w:r>
          </w:p>
        </w:tc>
        <w:tc>
          <w:tcPr>
            <w:tcW w:w="2013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победителя</w:t>
            </w:r>
          </w:p>
        </w:tc>
        <w:tc>
          <w:tcPr>
            <w:tcW w:w="704" w:type="dxa"/>
          </w:tcPr>
          <w:p w:rsidR="001E3B51" w:rsidRDefault="001E3B51" w:rsidP="001D133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Команда ЮИД «Светофорик» МБОУ «Большекайбицкая СОШ – центр образования»</w:t>
            </w:r>
          </w:p>
        </w:tc>
        <w:tc>
          <w:tcPr>
            <w:tcW w:w="3638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среди отрядов Юных инспекторов движения, посвященный 75-й годовщине Победы в Великой Отечественной войне и 100-летию образования ТАССР «Безопасное колесо – 2020».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Зональный</w:t>
            </w:r>
          </w:p>
        </w:tc>
        <w:tc>
          <w:tcPr>
            <w:tcW w:w="1717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лауреата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2179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Тимергалеева Ралина</w:t>
            </w:r>
          </w:p>
        </w:tc>
        <w:tc>
          <w:tcPr>
            <w:tcW w:w="3638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«Дорога без опасности»</w:t>
            </w:r>
          </w:p>
        </w:tc>
        <w:tc>
          <w:tcPr>
            <w:tcW w:w="2013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</w:t>
            </w:r>
          </w:p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 место</w:t>
            </w:r>
          </w:p>
        </w:tc>
        <w:tc>
          <w:tcPr>
            <w:tcW w:w="704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2179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Якупова Назира</w:t>
            </w:r>
          </w:p>
        </w:tc>
        <w:tc>
          <w:tcPr>
            <w:tcW w:w="3638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«Дорога без опасности»</w:t>
            </w:r>
          </w:p>
        </w:tc>
        <w:tc>
          <w:tcPr>
            <w:tcW w:w="2013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</w:t>
            </w:r>
          </w:p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 место</w:t>
            </w:r>
          </w:p>
        </w:tc>
        <w:tc>
          <w:tcPr>
            <w:tcW w:w="704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2179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Гарафутдинова Язиля</w:t>
            </w:r>
          </w:p>
        </w:tc>
        <w:tc>
          <w:tcPr>
            <w:tcW w:w="3638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«Дорога без опасности»</w:t>
            </w:r>
          </w:p>
        </w:tc>
        <w:tc>
          <w:tcPr>
            <w:tcW w:w="2013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</w:t>
            </w:r>
          </w:p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место</w:t>
            </w:r>
          </w:p>
        </w:tc>
        <w:tc>
          <w:tcPr>
            <w:tcW w:w="704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2179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Сунгатуллина Азалия</w:t>
            </w:r>
          </w:p>
        </w:tc>
        <w:tc>
          <w:tcPr>
            <w:tcW w:w="3638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«Дорога без опасности»</w:t>
            </w:r>
          </w:p>
        </w:tc>
        <w:tc>
          <w:tcPr>
            <w:tcW w:w="2013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</w:t>
            </w:r>
          </w:p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место</w:t>
            </w:r>
          </w:p>
        </w:tc>
        <w:tc>
          <w:tcPr>
            <w:tcW w:w="704" w:type="dxa"/>
          </w:tcPr>
          <w:p w:rsidR="001E3B51" w:rsidRDefault="001E3B51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2179" w:type="dxa"/>
          </w:tcPr>
          <w:p w:rsidR="001E3B51" w:rsidRDefault="001E3B51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Гарифуллина Алина</w:t>
            </w:r>
          </w:p>
        </w:tc>
        <w:tc>
          <w:tcPr>
            <w:tcW w:w="3638" w:type="dxa"/>
          </w:tcPr>
          <w:p w:rsidR="001E3B51" w:rsidRDefault="001E3B51" w:rsidP="00191540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Семейный конкурс «За безопасность – всей семьёй!», в номинации «Поделки транспортных средств из подручных средств».</w:t>
            </w:r>
          </w:p>
        </w:tc>
        <w:tc>
          <w:tcPr>
            <w:tcW w:w="2013" w:type="dxa"/>
          </w:tcPr>
          <w:p w:rsidR="001E3B51" w:rsidRDefault="001E3B51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  <w:tc>
          <w:tcPr>
            <w:tcW w:w="704" w:type="dxa"/>
          </w:tcPr>
          <w:p w:rsidR="001E3B51" w:rsidRDefault="001E3B51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25</w:t>
            </w:r>
          </w:p>
        </w:tc>
        <w:tc>
          <w:tcPr>
            <w:tcW w:w="2179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Валиева Диляра</w:t>
            </w:r>
          </w:p>
        </w:tc>
        <w:tc>
          <w:tcPr>
            <w:tcW w:w="3638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Олимпиада «Звёздочки России. Проектная деятельность – 2021»</w:t>
            </w:r>
          </w:p>
        </w:tc>
        <w:tc>
          <w:tcPr>
            <w:tcW w:w="2013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1717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4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Команда ЮИД «Светофорик» МБОУ «Большекайбицкая СОШ – центр образования»</w:t>
            </w:r>
          </w:p>
        </w:tc>
        <w:tc>
          <w:tcPr>
            <w:tcW w:w="3638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Юных инспекторов движения «Безопасное колесо – 2021», номинация «Творческий конкурс».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1717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</w:t>
            </w:r>
          </w:p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место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2179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Команда ЮИД «Светофорик» МБОУ «Большекайбицкая СОШ – центр образования»</w:t>
            </w:r>
          </w:p>
        </w:tc>
        <w:tc>
          <w:tcPr>
            <w:tcW w:w="3638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«Лучший отряд ЮИД и лучший руководитель по итогам 2020/2021 учебного года».</w:t>
            </w:r>
          </w:p>
        </w:tc>
        <w:tc>
          <w:tcPr>
            <w:tcW w:w="2013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1717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Грамота,</w:t>
            </w:r>
          </w:p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место</w:t>
            </w:r>
          </w:p>
        </w:tc>
        <w:tc>
          <w:tcPr>
            <w:tcW w:w="704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Басыров Руслан</w:t>
            </w:r>
          </w:p>
        </w:tc>
        <w:tc>
          <w:tcPr>
            <w:tcW w:w="3638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творческих работ «Дорога без опасности», проведенный в рамках Недели безопасности.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Школьный</w:t>
            </w:r>
          </w:p>
        </w:tc>
        <w:tc>
          <w:tcPr>
            <w:tcW w:w="1717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Грамота,</w:t>
            </w:r>
          </w:p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 место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2179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Гатауллина Адиля</w:t>
            </w:r>
          </w:p>
        </w:tc>
        <w:tc>
          <w:tcPr>
            <w:tcW w:w="3638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творческих работ «Дорога без опасности», проведенный в рамках Недели безопасности.</w:t>
            </w:r>
          </w:p>
        </w:tc>
        <w:tc>
          <w:tcPr>
            <w:tcW w:w="2013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Школьный</w:t>
            </w:r>
          </w:p>
        </w:tc>
        <w:tc>
          <w:tcPr>
            <w:tcW w:w="1717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Грамота,</w:t>
            </w:r>
          </w:p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место</w:t>
            </w:r>
          </w:p>
        </w:tc>
        <w:tc>
          <w:tcPr>
            <w:tcW w:w="704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2179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Галиуллина Амина</w:t>
            </w:r>
          </w:p>
        </w:tc>
        <w:tc>
          <w:tcPr>
            <w:tcW w:w="3638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творческих работ «Дорога без опасности», проведенный в рамках Недели безопасности.</w:t>
            </w:r>
          </w:p>
        </w:tc>
        <w:tc>
          <w:tcPr>
            <w:tcW w:w="2013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Школьный</w:t>
            </w:r>
          </w:p>
        </w:tc>
        <w:tc>
          <w:tcPr>
            <w:tcW w:w="1717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Грамота,</w:t>
            </w:r>
          </w:p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 место</w:t>
            </w:r>
          </w:p>
        </w:tc>
        <w:tc>
          <w:tcPr>
            <w:tcW w:w="704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2179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Хуснутдинова Карина</w:t>
            </w:r>
          </w:p>
        </w:tc>
        <w:tc>
          <w:tcPr>
            <w:tcW w:w="3638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Образовательная акция «Урок цифры» по теме «Беспилотный транспорт».</w:t>
            </w:r>
          </w:p>
        </w:tc>
        <w:tc>
          <w:tcPr>
            <w:tcW w:w="2013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Всероссийский </w:t>
            </w:r>
          </w:p>
        </w:tc>
        <w:tc>
          <w:tcPr>
            <w:tcW w:w="1717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4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2179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Сибгатуллина Ильсина</w:t>
            </w:r>
          </w:p>
        </w:tc>
        <w:tc>
          <w:tcPr>
            <w:tcW w:w="3638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Соревнования по легкой атлетике в рамках Всероссийских соревнований «Кросс Нации – 2021» в беге на 1000 м среди девушек 11-12 лет.</w:t>
            </w:r>
          </w:p>
        </w:tc>
        <w:tc>
          <w:tcPr>
            <w:tcW w:w="2013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1717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Грамота, </w:t>
            </w:r>
          </w:p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 место</w:t>
            </w:r>
          </w:p>
        </w:tc>
        <w:tc>
          <w:tcPr>
            <w:tcW w:w="704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2179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Иванова Софья</w:t>
            </w:r>
          </w:p>
        </w:tc>
        <w:tc>
          <w:tcPr>
            <w:tcW w:w="3638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 олимпиада «Безопасные дороги» в рамках нацпроекта «Безопасные качественные дороги» на знания основ безопасного поведения на дорогах для учеников 1-9 классов.</w:t>
            </w:r>
          </w:p>
        </w:tc>
        <w:tc>
          <w:tcPr>
            <w:tcW w:w="2013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1717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победителя</w:t>
            </w:r>
          </w:p>
        </w:tc>
        <w:tc>
          <w:tcPr>
            <w:tcW w:w="704" w:type="dxa"/>
          </w:tcPr>
          <w:p w:rsidR="001E3B51" w:rsidRDefault="001E3B51" w:rsidP="0082345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2179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Гаранина Софья</w:t>
            </w:r>
          </w:p>
        </w:tc>
        <w:tc>
          <w:tcPr>
            <w:tcW w:w="3638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 олимпиада «Безопасные дороги» в рамках нацпроекта «Безопасные качественные дороги» на знания основ безопасного поведения на дорогах для учеников 1-9 классов.</w:t>
            </w:r>
          </w:p>
        </w:tc>
        <w:tc>
          <w:tcPr>
            <w:tcW w:w="2013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1717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победителя</w:t>
            </w:r>
          </w:p>
        </w:tc>
        <w:tc>
          <w:tcPr>
            <w:tcW w:w="704" w:type="dxa"/>
          </w:tcPr>
          <w:p w:rsidR="001E3B51" w:rsidRDefault="001E3B51" w:rsidP="009D107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Зайнуллина Диляра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на лучшие творческие работы на тему «Скажем коррупции – нет!».</w:t>
            </w:r>
          </w:p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1717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</w:t>
            </w:r>
          </w:p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место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36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Команда ЮИД «Светофорик» МБОУ «Большекайбицкая СОШ – центр образования»</w:t>
            </w:r>
          </w:p>
        </w:tc>
        <w:tc>
          <w:tcPr>
            <w:tcW w:w="3638" w:type="dxa"/>
          </w:tcPr>
          <w:p w:rsidR="001E3B51" w:rsidRDefault="001E3B51" w:rsidP="002A6926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</w:t>
            </w:r>
            <w:r w:rsidRPr="002A6926">
              <w:rPr>
                <w:rFonts w:ascii="Times New Roman" w:hAnsi="Times New Roman" w:cs="Times New Roman"/>
                <w:sz w:val="24"/>
              </w:rPr>
              <w:t>нкурс видеороликов по пропаганде безопасности дорожного движения и профилактике детского дорожно-транспортного травматизма среди родителей и детей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2179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Команда ЮИД «Светофорик» МБОУ «Большекайбицкая СОШ – центр образования»</w:t>
            </w:r>
          </w:p>
        </w:tc>
        <w:tc>
          <w:tcPr>
            <w:tcW w:w="3638" w:type="dxa"/>
          </w:tcPr>
          <w:p w:rsidR="001E3B51" w:rsidRDefault="001E3B51" w:rsidP="002A6926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Второй онлайн вебинар для юных инспекторов движения «Будущее пресс-центров ЮИД. Суперспособности журналиста в сети».</w:t>
            </w:r>
          </w:p>
        </w:tc>
        <w:tc>
          <w:tcPr>
            <w:tcW w:w="2013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  <w:tc>
          <w:tcPr>
            <w:tcW w:w="704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Команда ЮИД «Светофорик» МБОУ «Большекайбицкая СОШ – центр образования»</w:t>
            </w:r>
          </w:p>
        </w:tc>
        <w:tc>
          <w:tcPr>
            <w:tcW w:w="3638" w:type="dxa"/>
          </w:tcPr>
          <w:p w:rsidR="001E3B51" w:rsidRDefault="001E3B51" w:rsidP="002A6926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Мастер-класс «Основы первой помощи» в рамках Всероссийского Форума ЮИД.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1717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39</w:t>
            </w:r>
          </w:p>
        </w:tc>
        <w:tc>
          <w:tcPr>
            <w:tcW w:w="2179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Команда ЮИД «Светофорик» МБОУ «Большекайбицкая СОШ – центр образования»</w:t>
            </w:r>
          </w:p>
        </w:tc>
        <w:tc>
          <w:tcPr>
            <w:tcW w:w="3638" w:type="dxa"/>
          </w:tcPr>
          <w:p w:rsidR="001E3B51" w:rsidRDefault="001E3B51" w:rsidP="00191540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Мастер-класс «Промышленный дизайн и прототипирование» в рамках Всероссийского Форума ЮИД.</w:t>
            </w:r>
          </w:p>
        </w:tc>
        <w:tc>
          <w:tcPr>
            <w:tcW w:w="2013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1717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4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2179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Команда ЮИД «Светофорик» МБОУ «Большекайбицкая СОШ – центр образования»</w:t>
            </w:r>
          </w:p>
        </w:tc>
        <w:tc>
          <w:tcPr>
            <w:tcW w:w="3638" w:type="dxa"/>
          </w:tcPr>
          <w:p w:rsidR="001E3B51" w:rsidRDefault="001E3B51" w:rsidP="00191540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Мастер-класс «Урбанистика» в рамках Всероссийского Форума ЮИД.</w:t>
            </w:r>
          </w:p>
        </w:tc>
        <w:tc>
          <w:tcPr>
            <w:tcW w:w="2013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1717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4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41</w:t>
            </w:r>
          </w:p>
        </w:tc>
        <w:tc>
          <w:tcPr>
            <w:tcW w:w="2179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Команда ЮИД «Светофорик» МБОУ «Большекайбицкая СОШ – центр образования»</w:t>
            </w:r>
          </w:p>
        </w:tc>
        <w:tc>
          <w:tcPr>
            <w:tcW w:w="3638" w:type="dxa"/>
          </w:tcPr>
          <w:p w:rsidR="001E3B51" w:rsidRDefault="001E3B51" w:rsidP="00191540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Мастер-класс по актёрскому мастерству в рамках Всероссийского Форума ЮИД.</w:t>
            </w:r>
          </w:p>
        </w:tc>
        <w:tc>
          <w:tcPr>
            <w:tcW w:w="2013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1717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4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</w:t>
            </w:r>
          </w:p>
        </w:tc>
        <w:tc>
          <w:tcPr>
            <w:tcW w:w="2179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Команда ЮИД «Светофорик» МБОУ «Большекайбицкая СОШ – центр образования»</w:t>
            </w:r>
          </w:p>
        </w:tc>
        <w:tc>
          <w:tcPr>
            <w:tcW w:w="3638" w:type="dxa"/>
          </w:tcPr>
          <w:p w:rsidR="001E3B51" w:rsidRDefault="001E3B51" w:rsidP="00191540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Мастер-класс «Умные технологии на транспорте (транспортное моделирование)» в рамках Всероссийского Форума ЮИД.</w:t>
            </w:r>
          </w:p>
        </w:tc>
        <w:tc>
          <w:tcPr>
            <w:tcW w:w="2013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1717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4" w:type="dxa"/>
          </w:tcPr>
          <w:p w:rsidR="001E3B51" w:rsidRDefault="001E3B51" w:rsidP="002A692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2179" w:type="dxa"/>
          </w:tcPr>
          <w:p w:rsidR="001E3B51" w:rsidRDefault="001E3B51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Команда ЮИД «Светофорик» МБОУ «Большекайбицкая СОШ – центр образования»</w:t>
            </w:r>
          </w:p>
          <w:p w:rsidR="001E3B51" w:rsidRDefault="001E3B51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1E3B51" w:rsidRDefault="001E3B51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1E3B51" w:rsidRDefault="001E3B51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38" w:type="dxa"/>
          </w:tcPr>
          <w:p w:rsidR="001E3B51" w:rsidRDefault="001E3B51" w:rsidP="00191540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Форум ЮИД.</w:t>
            </w:r>
          </w:p>
        </w:tc>
        <w:tc>
          <w:tcPr>
            <w:tcW w:w="2013" w:type="dxa"/>
          </w:tcPr>
          <w:p w:rsidR="001E3B51" w:rsidRDefault="001E3B51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1717" w:type="dxa"/>
          </w:tcPr>
          <w:p w:rsidR="001E3B51" w:rsidRDefault="001E3B51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4" w:type="dxa"/>
          </w:tcPr>
          <w:p w:rsidR="001E3B51" w:rsidRDefault="001E3B51" w:rsidP="0019154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566CA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</w:p>
        </w:tc>
        <w:tc>
          <w:tcPr>
            <w:tcW w:w="2179" w:type="dxa"/>
          </w:tcPr>
          <w:p w:rsidR="001E3B51" w:rsidRDefault="001E3B51" w:rsidP="00566CA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Сафин Аскар</w:t>
            </w:r>
          </w:p>
        </w:tc>
        <w:tc>
          <w:tcPr>
            <w:tcW w:w="3638" w:type="dxa"/>
          </w:tcPr>
          <w:p w:rsidR="001E3B51" w:rsidRDefault="001E3B51" w:rsidP="00566CA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«Безопасная дорога – детям».</w:t>
            </w:r>
          </w:p>
        </w:tc>
        <w:tc>
          <w:tcPr>
            <w:tcW w:w="2013" w:type="dxa"/>
          </w:tcPr>
          <w:p w:rsidR="001E3B51" w:rsidRDefault="001E3B51" w:rsidP="00566CA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1717" w:type="dxa"/>
          </w:tcPr>
          <w:p w:rsidR="001E3B51" w:rsidRDefault="001E3B51" w:rsidP="00566CA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  <w:tc>
          <w:tcPr>
            <w:tcW w:w="704" w:type="dxa"/>
          </w:tcPr>
          <w:p w:rsidR="001E3B51" w:rsidRDefault="001E3B51" w:rsidP="00566CA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566CA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45</w:t>
            </w:r>
          </w:p>
        </w:tc>
        <w:tc>
          <w:tcPr>
            <w:tcW w:w="2179" w:type="dxa"/>
          </w:tcPr>
          <w:p w:rsidR="001E3B51" w:rsidRDefault="001E3B51" w:rsidP="00566CA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Воробьёв Арсений, Галиуллин Инсаф, Халиков Эльдар, Багавеев Булат</w:t>
            </w:r>
          </w:p>
        </w:tc>
        <w:tc>
          <w:tcPr>
            <w:tcW w:w="3638" w:type="dxa"/>
          </w:tcPr>
          <w:p w:rsidR="001E3B51" w:rsidRDefault="001E3B51" w:rsidP="00566CA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«Безопасная дорога – детям».</w:t>
            </w:r>
          </w:p>
        </w:tc>
        <w:tc>
          <w:tcPr>
            <w:tcW w:w="2013" w:type="dxa"/>
          </w:tcPr>
          <w:p w:rsidR="001E3B51" w:rsidRDefault="001E3B51" w:rsidP="00566CA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1717" w:type="dxa"/>
          </w:tcPr>
          <w:p w:rsidR="001E3B51" w:rsidRDefault="001E3B51" w:rsidP="00566CA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  <w:tc>
          <w:tcPr>
            <w:tcW w:w="704" w:type="dxa"/>
          </w:tcPr>
          <w:p w:rsidR="001E3B51" w:rsidRDefault="001E3B51" w:rsidP="00566CA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Петухов Илья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 форум юных инспекторов движения, за успешное прохождение образовательной программы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2022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47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Гумеров Риназ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 форум юных инспекторов движения, за успешное прохождение образовательной программы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2022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</w:t>
            </w:r>
          </w:p>
        </w:tc>
        <w:tc>
          <w:tcPr>
            <w:tcW w:w="2179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Сафин Аскар</w:t>
            </w:r>
          </w:p>
        </w:tc>
        <w:tc>
          <w:tcPr>
            <w:tcW w:w="3638" w:type="dxa"/>
          </w:tcPr>
          <w:p w:rsidR="001E3B51" w:rsidRDefault="001E3B51" w:rsidP="001D133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«Дорога без опасности».</w:t>
            </w:r>
          </w:p>
        </w:tc>
        <w:tc>
          <w:tcPr>
            <w:tcW w:w="2013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  <w:tc>
          <w:tcPr>
            <w:tcW w:w="704" w:type="dxa"/>
          </w:tcPr>
          <w:p w:rsidR="001E3B51" w:rsidRDefault="001E3B51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2022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2179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Наиля</w:t>
            </w:r>
          </w:p>
        </w:tc>
        <w:tc>
          <w:tcPr>
            <w:tcW w:w="3638" w:type="dxa"/>
          </w:tcPr>
          <w:p w:rsidR="001E3B51" w:rsidRDefault="001E3B51" w:rsidP="001E3B51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«Дорога без опасности».</w:t>
            </w:r>
          </w:p>
        </w:tc>
        <w:tc>
          <w:tcPr>
            <w:tcW w:w="2013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  <w:tc>
          <w:tcPr>
            <w:tcW w:w="704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2022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2179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Сабитов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Ислам</w:t>
            </w:r>
          </w:p>
        </w:tc>
        <w:tc>
          <w:tcPr>
            <w:tcW w:w="3638" w:type="dxa"/>
          </w:tcPr>
          <w:p w:rsidR="001E3B51" w:rsidRDefault="001E3B51" w:rsidP="001E3B51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«Дорога без опасности».</w:t>
            </w:r>
          </w:p>
        </w:tc>
        <w:tc>
          <w:tcPr>
            <w:tcW w:w="2013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  <w:tc>
          <w:tcPr>
            <w:tcW w:w="704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2022</w:t>
            </w:r>
          </w:p>
        </w:tc>
      </w:tr>
      <w:tr w:rsidR="001E3B51" w:rsidTr="002066A4">
        <w:tc>
          <w:tcPr>
            <w:tcW w:w="522" w:type="dxa"/>
          </w:tcPr>
          <w:p w:rsidR="001E3B51" w:rsidRDefault="002066A4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</w:t>
            </w:r>
          </w:p>
        </w:tc>
        <w:tc>
          <w:tcPr>
            <w:tcW w:w="2179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Багавиев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Камиль</w:t>
            </w:r>
            <w:proofErr w:type="spellEnd"/>
          </w:p>
        </w:tc>
        <w:tc>
          <w:tcPr>
            <w:tcW w:w="3638" w:type="dxa"/>
          </w:tcPr>
          <w:p w:rsidR="001E3B51" w:rsidRDefault="001E3B51" w:rsidP="001E3B51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«Дорога без опасности».</w:t>
            </w:r>
          </w:p>
        </w:tc>
        <w:tc>
          <w:tcPr>
            <w:tcW w:w="2013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1717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  <w:tc>
          <w:tcPr>
            <w:tcW w:w="704" w:type="dxa"/>
          </w:tcPr>
          <w:p w:rsidR="001E3B51" w:rsidRDefault="001E3B51" w:rsidP="001E3B5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2022</w:t>
            </w:r>
          </w:p>
        </w:tc>
      </w:tr>
    </w:tbl>
    <w:p w:rsidR="00660725" w:rsidRDefault="00660725" w:rsidP="00D96C5A">
      <w:pPr>
        <w:pStyle w:val="a3"/>
        <w:rPr>
          <w:rFonts w:ascii="Times New Roman" w:hAnsi="Times New Roman" w:cs="Times New Roman"/>
          <w:sz w:val="24"/>
        </w:rPr>
      </w:pPr>
    </w:p>
    <w:p w:rsidR="00473EB4" w:rsidRDefault="00473EB4" w:rsidP="00D96C5A">
      <w:pPr>
        <w:pStyle w:val="a3"/>
        <w:rPr>
          <w:rFonts w:ascii="Times New Roman" w:hAnsi="Times New Roman" w:cs="Times New Roman"/>
          <w:sz w:val="24"/>
        </w:rPr>
      </w:pPr>
    </w:p>
    <w:p w:rsidR="00473EB4" w:rsidRDefault="002066A4" w:rsidP="002066A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</w:rPr>
      </w:pPr>
      <w:r w:rsidRPr="002066A4">
        <w:rPr>
          <w:rFonts w:ascii="Times New Roman" w:hAnsi="Times New Roman" w:cs="Times New Roman"/>
          <w:b/>
          <w:sz w:val="24"/>
        </w:rPr>
        <w:t xml:space="preserve">Таблица </w:t>
      </w:r>
      <w:r w:rsidR="00473EB4">
        <w:rPr>
          <w:rFonts w:ascii="Times New Roman" w:hAnsi="Times New Roman" w:cs="Times New Roman"/>
          <w:b/>
          <w:sz w:val="24"/>
        </w:rPr>
        <w:t>достижений педагога дополнительного образования</w:t>
      </w:r>
    </w:p>
    <w:p w:rsidR="00473EB4" w:rsidRDefault="00473EB4" w:rsidP="002066A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W w:w="10773" w:type="dxa"/>
        <w:tblInd w:w="-5" w:type="dxa"/>
        <w:tblLook w:val="04A0" w:firstRow="1" w:lastRow="0" w:firstColumn="1" w:lastColumn="0" w:noHBand="0" w:noVBand="1"/>
      </w:tblPr>
      <w:tblGrid>
        <w:gridCol w:w="554"/>
        <w:gridCol w:w="5437"/>
        <w:gridCol w:w="2013"/>
        <w:gridCol w:w="2062"/>
        <w:gridCol w:w="707"/>
      </w:tblGrid>
      <w:tr w:rsidR="00660725" w:rsidTr="002066A4">
        <w:trPr>
          <w:trHeight w:val="475"/>
        </w:trPr>
        <w:tc>
          <w:tcPr>
            <w:tcW w:w="554" w:type="dxa"/>
            <w:vAlign w:val="center"/>
          </w:tcPr>
          <w:p w:rsidR="00660725" w:rsidRPr="00A2008A" w:rsidRDefault="00660725" w:rsidP="00A2008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2008A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5437" w:type="dxa"/>
            <w:vAlign w:val="center"/>
          </w:tcPr>
          <w:p w:rsidR="00660725" w:rsidRPr="00D96C5A" w:rsidRDefault="00660725" w:rsidP="0066072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96C5A">
              <w:rPr>
                <w:rFonts w:ascii="Times New Roman" w:hAnsi="Times New Roman" w:cs="Times New Roman"/>
                <w:b/>
                <w:sz w:val="24"/>
              </w:rPr>
              <w:t>Название мероприятия</w:t>
            </w:r>
          </w:p>
        </w:tc>
        <w:tc>
          <w:tcPr>
            <w:tcW w:w="2013" w:type="dxa"/>
            <w:vAlign w:val="center"/>
          </w:tcPr>
          <w:p w:rsidR="00660725" w:rsidRPr="00D96C5A" w:rsidRDefault="00660725" w:rsidP="0066072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96C5A">
              <w:rPr>
                <w:rFonts w:ascii="Times New Roman" w:hAnsi="Times New Roman" w:cs="Times New Roman"/>
                <w:b/>
                <w:sz w:val="24"/>
              </w:rPr>
              <w:t>Уровень</w:t>
            </w:r>
          </w:p>
        </w:tc>
        <w:tc>
          <w:tcPr>
            <w:tcW w:w="2062" w:type="dxa"/>
            <w:vAlign w:val="center"/>
          </w:tcPr>
          <w:p w:rsidR="00660725" w:rsidRPr="00D96C5A" w:rsidRDefault="00660725" w:rsidP="0066072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96C5A">
              <w:rPr>
                <w:rFonts w:ascii="Times New Roman" w:hAnsi="Times New Roman" w:cs="Times New Roman"/>
                <w:b/>
                <w:sz w:val="24"/>
              </w:rPr>
              <w:t>Результат</w:t>
            </w:r>
          </w:p>
        </w:tc>
        <w:tc>
          <w:tcPr>
            <w:tcW w:w="707" w:type="dxa"/>
            <w:vAlign w:val="center"/>
          </w:tcPr>
          <w:p w:rsidR="00660725" w:rsidRPr="00D96C5A" w:rsidRDefault="00660725" w:rsidP="0066072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96C5A">
              <w:rPr>
                <w:rFonts w:ascii="Times New Roman" w:hAnsi="Times New Roman" w:cs="Times New Roman"/>
                <w:b/>
                <w:sz w:val="24"/>
              </w:rPr>
              <w:t>Год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437" w:type="dxa"/>
          </w:tcPr>
          <w:p w:rsidR="00A2008A" w:rsidRPr="00660725" w:rsidRDefault="00A2008A" w:rsidP="00660725">
            <w:pPr>
              <w:pStyle w:val="a3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Фл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үс Латыйфи исемендәге “Сәләткә нур булган йолдызлар”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VII</w:t>
            </w:r>
            <w:r w:rsidRPr="00660725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ачык әдәби конкурсы</w:t>
            </w:r>
          </w:p>
        </w:tc>
        <w:tc>
          <w:tcPr>
            <w:tcW w:w="2013" w:type="dxa"/>
          </w:tcPr>
          <w:p w:rsidR="00A2008A" w:rsidRPr="00660725" w:rsidRDefault="00A2008A" w:rsidP="00660725">
            <w:pPr>
              <w:pStyle w:val="a3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Республиканский</w:t>
            </w:r>
          </w:p>
        </w:tc>
        <w:tc>
          <w:tcPr>
            <w:tcW w:w="2062" w:type="dxa"/>
          </w:tcPr>
          <w:p w:rsidR="00A2008A" w:rsidRPr="00660725" w:rsidRDefault="00A2008A" w:rsidP="00660725">
            <w:pPr>
              <w:pStyle w:val="a3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Свидетельство участника</w:t>
            </w:r>
          </w:p>
        </w:tc>
        <w:tc>
          <w:tcPr>
            <w:tcW w:w="707" w:type="dxa"/>
          </w:tcPr>
          <w:p w:rsidR="00A2008A" w:rsidRPr="00660725" w:rsidRDefault="00A2008A" w:rsidP="00660725">
            <w:pPr>
              <w:pStyle w:val="a3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2018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437" w:type="dxa"/>
          </w:tcPr>
          <w:p w:rsidR="00A2008A" w:rsidRPr="00660725" w:rsidRDefault="00A2008A" w:rsidP="00D96C5A">
            <w:pPr>
              <w:pStyle w:val="a3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Фл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үс Латыйфи исемендәге “Сәләткә нур булган йолдызлар”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VIII</w:t>
            </w:r>
            <w:r w:rsidRPr="00660725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ачык әдәби конкурсы</w:t>
            </w:r>
          </w:p>
        </w:tc>
        <w:tc>
          <w:tcPr>
            <w:tcW w:w="2013" w:type="dxa"/>
          </w:tcPr>
          <w:p w:rsidR="00A2008A" w:rsidRPr="00660725" w:rsidRDefault="00A2008A" w:rsidP="00D96C5A">
            <w:pPr>
              <w:pStyle w:val="a3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Республиканский</w:t>
            </w:r>
          </w:p>
        </w:tc>
        <w:tc>
          <w:tcPr>
            <w:tcW w:w="2062" w:type="dxa"/>
          </w:tcPr>
          <w:p w:rsidR="00A2008A" w:rsidRPr="00660725" w:rsidRDefault="00A2008A" w:rsidP="00660725">
            <w:pPr>
              <w:pStyle w:val="a3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Свидетельство участника</w:t>
            </w:r>
          </w:p>
        </w:tc>
        <w:tc>
          <w:tcPr>
            <w:tcW w:w="707" w:type="dxa"/>
          </w:tcPr>
          <w:p w:rsidR="00A2008A" w:rsidRPr="00660725" w:rsidRDefault="00A2008A" w:rsidP="00D96C5A">
            <w:pPr>
              <w:pStyle w:val="a3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2019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437" w:type="dxa"/>
          </w:tcPr>
          <w:p w:rsidR="00A2008A" w:rsidRPr="00660725" w:rsidRDefault="00A2008A" w:rsidP="00D96C5A">
            <w:pPr>
              <w:pStyle w:val="a3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Конкурс профессионналного мастерства педагогических работников им. А.С.Макаренко. 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за успешное прохождение конкурсного задания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43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методических разработок для молодых педагогов.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437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Дизайн-сессия для молодых педагогов общеобразовательных организаций Республики Татарстан по теме «Приемы повышения эффективности в работе педагога».</w:t>
            </w:r>
          </w:p>
        </w:tc>
        <w:tc>
          <w:tcPr>
            <w:tcW w:w="2013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2062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7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437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Семинар молодых педагогов общеобразовательных организаций Республики Татарстан по теме «Класс-менеджмент: организация обучающихся и учебного пространства» (в рамках федерального инновационного проекта «Учитель 2.0»).</w:t>
            </w:r>
          </w:p>
          <w:p w:rsidR="001E3B51" w:rsidRDefault="001E3B51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1E3B51" w:rsidRDefault="001E3B51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13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2062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7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437" w:type="dxa"/>
          </w:tcPr>
          <w:p w:rsidR="00A2008A" w:rsidRPr="007A41D5" w:rsidRDefault="00A2008A" w:rsidP="007A41D5">
            <w:pPr>
              <w:pStyle w:val="a3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Вебинар «Участие образовательных организаций Республики Татарстан в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VIII</w:t>
            </w:r>
            <w:r w:rsidRPr="007A41D5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E3B51">
              <w:rPr>
                <w:rFonts w:ascii="Times New Roman" w:hAnsi="Times New Roman" w:cs="Times New Roman"/>
                <w:sz w:val="24"/>
                <w:lang w:val="tt-RU"/>
              </w:rPr>
              <w:t>Всероссийской школь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ной неделе высоких технологий и технопредпринимательства (НВТИТ – 2019)</w:t>
            </w:r>
            <w:r>
              <w:rPr>
                <w:rFonts w:ascii="Times New Roman" w:hAnsi="Times New Roman" w:cs="Times New Roman"/>
                <w:sz w:val="24"/>
              </w:rPr>
              <w:t>».</w:t>
            </w:r>
          </w:p>
        </w:tc>
        <w:tc>
          <w:tcPr>
            <w:tcW w:w="2013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2062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7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543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Семинар «Новые возможности формирования и диагностики образовательных результатов младших школьников».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9</w:t>
            </w:r>
          </w:p>
        </w:tc>
        <w:tc>
          <w:tcPr>
            <w:tcW w:w="5437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Дизайн-сессия для молодых педагогов общеобразовательных организаций Республики Татарстан по теме «Обязательный минимум молодого педагога».</w:t>
            </w:r>
          </w:p>
        </w:tc>
        <w:tc>
          <w:tcPr>
            <w:tcW w:w="2013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2062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7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43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творческих работ «Моя малая Родина».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3540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437" w:type="dxa"/>
          </w:tcPr>
          <w:p w:rsidR="00A2008A" w:rsidRDefault="00A2008A" w:rsidP="003540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методических разработок для молодых педагогов.</w:t>
            </w:r>
          </w:p>
        </w:tc>
        <w:tc>
          <w:tcPr>
            <w:tcW w:w="2013" w:type="dxa"/>
          </w:tcPr>
          <w:p w:rsidR="00A2008A" w:rsidRDefault="00A2008A" w:rsidP="003540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2062" w:type="dxa"/>
          </w:tcPr>
          <w:p w:rsidR="00A2008A" w:rsidRDefault="00A2008A" w:rsidP="003540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</w:t>
            </w:r>
          </w:p>
          <w:p w:rsidR="00A2008A" w:rsidRDefault="00A2008A" w:rsidP="003540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место</w:t>
            </w:r>
          </w:p>
        </w:tc>
        <w:tc>
          <w:tcPr>
            <w:tcW w:w="707" w:type="dxa"/>
          </w:tcPr>
          <w:p w:rsidR="00A2008A" w:rsidRDefault="00A2008A" w:rsidP="003540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43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«Авыл укытучысы – 2019» («Сельский учитель»), организуемый редакцией журнала «Магариф».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43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Дизайн-сессия «Современный педагог и вызовы времени»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5437" w:type="dxa"/>
          </w:tcPr>
          <w:p w:rsidR="00A2008A" w:rsidRDefault="00A2008A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 за весомый вклад в воспитание подрастающего поколения, многолетний добросовестный труд в системе общего образования.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 отдела образования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5437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Научно-практическая конференция молодых дефектологов с международным участием «Эффективные практики современной дефектологии: актуальное состояние и тенденции».</w:t>
            </w:r>
          </w:p>
        </w:tc>
        <w:tc>
          <w:tcPr>
            <w:tcW w:w="2013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2062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7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437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творческих работ «Моя малая Родина».</w:t>
            </w:r>
          </w:p>
        </w:tc>
        <w:tc>
          <w:tcPr>
            <w:tcW w:w="2013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2062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  <w:tc>
          <w:tcPr>
            <w:tcW w:w="707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43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 за вклад в реализацию молодежной политики Республики Татарстан, а также реализацию молодежной акции «Автобус. Время молодых».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43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Публикация статьи «Как лягушки послужили науке?»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Свидетельство о публикации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543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методических разработок «Уроки Победы».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призера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437" w:type="dxa"/>
          </w:tcPr>
          <w:p w:rsidR="00A2008A" w:rsidRDefault="00A2008A" w:rsidP="00A2008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A2008A">
              <w:rPr>
                <w:rFonts w:ascii="Times New Roman" w:hAnsi="Times New Roman" w:cs="Times New Roman"/>
                <w:sz w:val="24"/>
              </w:rPr>
              <w:t>Конкурс «Учитель года» в н</w:t>
            </w:r>
            <w:r>
              <w:rPr>
                <w:rFonts w:ascii="Times New Roman" w:hAnsi="Times New Roman" w:cs="Times New Roman"/>
                <w:sz w:val="24"/>
              </w:rPr>
              <w:t>оминации «Педагогический дебют».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Диплом, </w:t>
            </w:r>
          </w:p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место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5437" w:type="dxa"/>
          </w:tcPr>
          <w:p w:rsidR="00A2008A" w:rsidRDefault="00A2008A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 за весомый вклад в воспитание подрастающего поколения, многолетний добросовестный труд в системе общего образования.</w:t>
            </w:r>
          </w:p>
        </w:tc>
        <w:tc>
          <w:tcPr>
            <w:tcW w:w="2013" w:type="dxa"/>
          </w:tcPr>
          <w:p w:rsidR="00A2008A" w:rsidRDefault="00A2008A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2062" w:type="dxa"/>
          </w:tcPr>
          <w:p w:rsidR="00A2008A" w:rsidRDefault="00A2008A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 отдела образования</w:t>
            </w:r>
          </w:p>
        </w:tc>
        <w:tc>
          <w:tcPr>
            <w:tcW w:w="707" w:type="dxa"/>
          </w:tcPr>
          <w:p w:rsidR="00A2008A" w:rsidRDefault="00A2008A" w:rsidP="0066072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543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Благодарность за помощь в организации олимпиады «Безопасные дороги» для 1-9 классов.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Благодарственное письмо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5437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Онлайн-форум «100% Татарстан» по теме «Образование. Наука и технологии. Рынок труда».</w:t>
            </w:r>
          </w:p>
          <w:p w:rsidR="001E3B51" w:rsidRDefault="001E3B51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1E3B51" w:rsidRDefault="001E3B51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1E3B51" w:rsidRDefault="001E3B51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13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</w:t>
            </w:r>
          </w:p>
        </w:tc>
        <w:tc>
          <w:tcPr>
            <w:tcW w:w="2062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  <w:tc>
          <w:tcPr>
            <w:tcW w:w="707" w:type="dxa"/>
          </w:tcPr>
          <w:p w:rsidR="00A2008A" w:rsidRDefault="00A2008A" w:rsidP="00D447D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5437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классных руководителей «Воспитать человека» в рамках Республиканских конкурсов профессионального мастерства работников сферы воспитания и дополнительного образования детей.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Грамота,</w:t>
            </w:r>
          </w:p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 место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5437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Денежный сертификат за участие в конкурсе классных руководителей «Воспитать человека» в рамках Республиканских конкурсов профессионального мастерства работников сферы воспитания и дополнительного образования детей</w:t>
            </w:r>
          </w:p>
        </w:tc>
        <w:tc>
          <w:tcPr>
            <w:tcW w:w="2013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2062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Грамота,</w:t>
            </w:r>
          </w:p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 место</w:t>
            </w:r>
          </w:p>
        </w:tc>
        <w:tc>
          <w:tcPr>
            <w:tcW w:w="707" w:type="dxa"/>
          </w:tcPr>
          <w:p w:rsidR="00A2008A" w:rsidRDefault="00A2008A" w:rsidP="007A41D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26</w:t>
            </w:r>
          </w:p>
        </w:tc>
        <w:tc>
          <w:tcPr>
            <w:tcW w:w="543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Благодарность за помощь в организации олимпиады «Безопасные дороги» для 1-4 классов.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Благодарственное письмо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543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</w:t>
            </w:r>
            <w:r w:rsidRPr="00A2008A">
              <w:rPr>
                <w:rFonts w:ascii="Times New Roman" w:hAnsi="Times New Roman" w:cs="Times New Roman"/>
                <w:sz w:val="24"/>
              </w:rPr>
              <w:t>Лучший педагог по обучению основам безопасного поведения на дорогах</w:t>
            </w:r>
            <w:r>
              <w:rPr>
                <w:rFonts w:ascii="Times New Roman" w:hAnsi="Times New Roman" w:cs="Times New Roman"/>
                <w:sz w:val="24"/>
              </w:rPr>
              <w:t>».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543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профессионального мастерства работников сферы воспитания и дополнительного образования детей «Сердце отдаю детям», в номинации «Педагог дополнительного образования по физкультурно-спортивной направленности».</w:t>
            </w:r>
          </w:p>
        </w:tc>
        <w:tc>
          <w:tcPr>
            <w:tcW w:w="2013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2062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</w:t>
            </w:r>
          </w:p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место</w:t>
            </w:r>
          </w:p>
        </w:tc>
        <w:tc>
          <w:tcPr>
            <w:tcW w:w="707" w:type="dxa"/>
          </w:tcPr>
          <w:p w:rsidR="00A2008A" w:rsidRDefault="00A2008A" w:rsidP="00D96C5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2022</w:t>
            </w:r>
          </w:p>
        </w:tc>
      </w:tr>
      <w:tr w:rsidR="00A2008A" w:rsidTr="002066A4">
        <w:tc>
          <w:tcPr>
            <w:tcW w:w="554" w:type="dxa"/>
          </w:tcPr>
          <w:p w:rsidR="00A2008A" w:rsidRDefault="00473EB4" w:rsidP="00A2008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5437" w:type="dxa"/>
          </w:tcPr>
          <w:p w:rsidR="00A2008A" w:rsidRDefault="00A2008A" w:rsidP="00A2008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Денежный сертификат за участие в конкурсе профессионального мастерства работников сферы воспитания и дополнительного образования детей «Сердце отдаю детям», в номинации «Педагог дополнительного образования по физкультурно-спортивной направленности».</w:t>
            </w:r>
          </w:p>
        </w:tc>
        <w:tc>
          <w:tcPr>
            <w:tcW w:w="2013" w:type="dxa"/>
          </w:tcPr>
          <w:p w:rsidR="00A2008A" w:rsidRDefault="00A2008A" w:rsidP="00A2008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</w:t>
            </w:r>
          </w:p>
        </w:tc>
        <w:tc>
          <w:tcPr>
            <w:tcW w:w="2062" w:type="dxa"/>
          </w:tcPr>
          <w:p w:rsidR="00A2008A" w:rsidRDefault="00A2008A" w:rsidP="00A2008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</w:t>
            </w:r>
          </w:p>
          <w:p w:rsidR="00A2008A" w:rsidRDefault="00A2008A" w:rsidP="00A2008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место</w:t>
            </w:r>
          </w:p>
        </w:tc>
        <w:tc>
          <w:tcPr>
            <w:tcW w:w="707" w:type="dxa"/>
          </w:tcPr>
          <w:p w:rsidR="00A2008A" w:rsidRDefault="00A2008A" w:rsidP="00A2008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2022</w:t>
            </w:r>
          </w:p>
        </w:tc>
      </w:tr>
    </w:tbl>
    <w:p w:rsidR="00660725" w:rsidRDefault="00660725" w:rsidP="00D96C5A">
      <w:pPr>
        <w:pStyle w:val="a3"/>
        <w:rPr>
          <w:rFonts w:ascii="Times New Roman" w:hAnsi="Times New Roman" w:cs="Times New Roman"/>
          <w:sz w:val="24"/>
        </w:rPr>
      </w:pPr>
    </w:p>
    <w:p w:rsidR="00473EB4" w:rsidRDefault="00473EB4" w:rsidP="00473EB4">
      <w:pPr>
        <w:pStyle w:val="a3"/>
        <w:rPr>
          <w:rFonts w:ascii="Times New Roman" w:hAnsi="Times New Roman" w:cs="Times New Roman"/>
          <w:b/>
          <w:sz w:val="24"/>
        </w:rPr>
      </w:pPr>
      <w:r w:rsidRPr="00473EB4">
        <w:rPr>
          <w:rFonts w:ascii="Times New Roman" w:hAnsi="Times New Roman" w:cs="Times New Roman"/>
          <w:b/>
          <w:sz w:val="24"/>
        </w:rPr>
        <w:t>Перспективы на 2022</w:t>
      </w:r>
      <w:r w:rsidRPr="00473EB4">
        <w:rPr>
          <w:rFonts w:ascii="Times New Roman" w:hAnsi="Times New Roman" w:cs="Times New Roman"/>
          <w:b/>
          <w:sz w:val="24"/>
        </w:rPr>
        <w:t>-202</w:t>
      </w:r>
      <w:r w:rsidRPr="00473EB4">
        <w:rPr>
          <w:rFonts w:ascii="Times New Roman" w:hAnsi="Times New Roman" w:cs="Times New Roman"/>
          <w:b/>
          <w:sz w:val="24"/>
        </w:rPr>
        <w:t>3</w:t>
      </w:r>
      <w:r w:rsidRPr="00473EB4">
        <w:rPr>
          <w:rFonts w:ascii="Times New Roman" w:hAnsi="Times New Roman" w:cs="Times New Roman"/>
          <w:b/>
          <w:sz w:val="24"/>
        </w:rPr>
        <w:t xml:space="preserve"> учебный год</w:t>
      </w:r>
      <w:r>
        <w:rPr>
          <w:rFonts w:ascii="Times New Roman" w:hAnsi="Times New Roman" w:cs="Times New Roman"/>
          <w:b/>
          <w:sz w:val="24"/>
        </w:rPr>
        <w:t>:</w:t>
      </w:r>
    </w:p>
    <w:p w:rsidR="00473EB4" w:rsidRPr="00473EB4" w:rsidRDefault="00473EB4" w:rsidP="00473EB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473EB4">
        <w:rPr>
          <w:rFonts w:ascii="Times New Roman" w:hAnsi="Times New Roman" w:cs="Times New Roman"/>
          <w:sz w:val="24"/>
        </w:rPr>
        <w:t>участие педагога и учащихся в</w:t>
      </w:r>
      <w:r>
        <w:rPr>
          <w:rFonts w:ascii="Times New Roman" w:hAnsi="Times New Roman" w:cs="Times New Roman"/>
          <w:sz w:val="24"/>
        </w:rPr>
        <w:t xml:space="preserve"> международных и всероссийских </w:t>
      </w:r>
      <w:r w:rsidRPr="00473EB4">
        <w:rPr>
          <w:rFonts w:ascii="Times New Roman" w:hAnsi="Times New Roman" w:cs="Times New Roman"/>
          <w:sz w:val="24"/>
        </w:rPr>
        <w:t>конкурсах;</w:t>
      </w:r>
    </w:p>
    <w:p w:rsidR="00473EB4" w:rsidRPr="00473EB4" w:rsidRDefault="00473EB4" w:rsidP="00473EB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473EB4">
        <w:rPr>
          <w:rFonts w:ascii="Times New Roman" w:hAnsi="Times New Roman" w:cs="Times New Roman"/>
          <w:sz w:val="24"/>
        </w:rPr>
        <w:t>публикация методических материалов на педагогических интернет-сайтах, по</w:t>
      </w:r>
      <w:r>
        <w:rPr>
          <w:rFonts w:ascii="Times New Roman" w:hAnsi="Times New Roman" w:cs="Times New Roman"/>
          <w:sz w:val="24"/>
        </w:rPr>
        <w:t>рталах, проектах;</w:t>
      </w:r>
    </w:p>
    <w:p w:rsidR="00473EB4" w:rsidRPr="00473EB4" w:rsidRDefault="00473EB4" w:rsidP="00473EB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473EB4">
        <w:rPr>
          <w:rFonts w:ascii="Times New Roman" w:hAnsi="Times New Roman" w:cs="Times New Roman"/>
          <w:sz w:val="24"/>
        </w:rPr>
        <w:t>пополнение и обновление методического материала к занятиям и портфолио педагога;</w:t>
      </w:r>
    </w:p>
    <w:p w:rsidR="00473EB4" w:rsidRPr="00473EB4" w:rsidRDefault="00473EB4" w:rsidP="00473EB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473EB4">
        <w:rPr>
          <w:rFonts w:ascii="Times New Roman" w:hAnsi="Times New Roman" w:cs="Times New Roman"/>
          <w:sz w:val="24"/>
        </w:rPr>
        <w:t>участие в курсах повышения квалификации;</w:t>
      </w:r>
    </w:p>
    <w:p w:rsidR="00D96C5A" w:rsidRDefault="00473EB4" w:rsidP="00473EB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473EB4">
        <w:rPr>
          <w:rFonts w:ascii="Times New Roman" w:hAnsi="Times New Roman" w:cs="Times New Roman"/>
          <w:sz w:val="24"/>
        </w:rPr>
        <w:t>корректировка дополнительной общеобразовательной общеразвивающей программы</w:t>
      </w:r>
      <w:r>
        <w:rPr>
          <w:rFonts w:ascii="Times New Roman" w:hAnsi="Times New Roman" w:cs="Times New Roman"/>
          <w:sz w:val="24"/>
        </w:rPr>
        <w:t>.</w:t>
      </w:r>
    </w:p>
    <w:p w:rsidR="00D96C5A" w:rsidRDefault="00D96C5A" w:rsidP="00D96C5A">
      <w:pPr>
        <w:pStyle w:val="a3"/>
        <w:rPr>
          <w:rFonts w:ascii="Times New Roman" w:hAnsi="Times New Roman" w:cs="Times New Roman"/>
          <w:sz w:val="24"/>
        </w:rPr>
      </w:pPr>
    </w:p>
    <w:p w:rsidR="00D96C5A" w:rsidRDefault="00D96C5A" w:rsidP="00D96C5A">
      <w:pPr>
        <w:pStyle w:val="a3"/>
        <w:rPr>
          <w:rFonts w:ascii="Times New Roman" w:hAnsi="Times New Roman" w:cs="Times New Roman"/>
          <w:sz w:val="24"/>
        </w:rPr>
      </w:pPr>
    </w:p>
    <w:p w:rsidR="00D96C5A" w:rsidRDefault="00D96C5A" w:rsidP="00D96C5A">
      <w:pPr>
        <w:pStyle w:val="a3"/>
        <w:rPr>
          <w:rFonts w:ascii="Times New Roman" w:hAnsi="Times New Roman" w:cs="Times New Roman"/>
          <w:sz w:val="24"/>
        </w:rPr>
      </w:pPr>
    </w:p>
    <w:p w:rsidR="00D96C5A" w:rsidRDefault="00D96C5A" w:rsidP="00D96C5A">
      <w:pPr>
        <w:pStyle w:val="a3"/>
        <w:rPr>
          <w:rFonts w:ascii="Times New Roman" w:hAnsi="Times New Roman" w:cs="Times New Roman"/>
          <w:sz w:val="24"/>
        </w:rPr>
      </w:pPr>
    </w:p>
    <w:p w:rsidR="00D96C5A" w:rsidRDefault="00D96C5A" w:rsidP="00D96C5A">
      <w:pPr>
        <w:pStyle w:val="a3"/>
        <w:rPr>
          <w:rFonts w:ascii="Times New Roman" w:hAnsi="Times New Roman" w:cs="Times New Roman"/>
          <w:sz w:val="24"/>
        </w:rPr>
      </w:pPr>
    </w:p>
    <w:p w:rsidR="00D96C5A" w:rsidRDefault="00D96C5A" w:rsidP="00D96C5A">
      <w:pPr>
        <w:pStyle w:val="a3"/>
        <w:rPr>
          <w:rFonts w:ascii="Times New Roman" w:hAnsi="Times New Roman" w:cs="Times New Roman"/>
          <w:sz w:val="24"/>
        </w:rPr>
      </w:pPr>
    </w:p>
    <w:p w:rsidR="00D96C5A" w:rsidRDefault="00D96C5A" w:rsidP="00D96C5A">
      <w:pPr>
        <w:pStyle w:val="a3"/>
        <w:rPr>
          <w:rFonts w:ascii="Times New Roman" w:hAnsi="Times New Roman" w:cs="Times New Roman"/>
          <w:sz w:val="24"/>
        </w:rPr>
      </w:pPr>
    </w:p>
    <w:p w:rsidR="00D96C5A" w:rsidRPr="00D96C5A" w:rsidRDefault="00D96C5A" w:rsidP="00D96C5A">
      <w:pPr>
        <w:pStyle w:val="a3"/>
        <w:rPr>
          <w:rFonts w:ascii="Times New Roman" w:hAnsi="Times New Roman" w:cs="Times New Roman"/>
          <w:sz w:val="24"/>
        </w:rPr>
      </w:pPr>
    </w:p>
    <w:p w:rsidR="00D96C5A" w:rsidRPr="00D96C5A" w:rsidRDefault="00D96C5A" w:rsidP="00D96C5A">
      <w:pPr>
        <w:pStyle w:val="a3"/>
        <w:rPr>
          <w:rFonts w:ascii="Times New Roman" w:hAnsi="Times New Roman" w:cs="Times New Roman"/>
          <w:sz w:val="24"/>
        </w:rPr>
      </w:pPr>
    </w:p>
    <w:sectPr w:rsidR="00D96C5A" w:rsidRPr="00D96C5A" w:rsidSect="002066A4">
      <w:pgSz w:w="11906" w:h="16838"/>
      <w:pgMar w:top="567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D73"/>
    <w:rsid w:val="00056662"/>
    <w:rsid w:val="00191540"/>
    <w:rsid w:val="001D133E"/>
    <w:rsid w:val="001E3B51"/>
    <w:rsid w:val="002066A4"/>
    <w:rsid w:val="00217A5D"/>
    <w:rsid w:val="002A6926"/>
    <w:rsid w:val="00354025"/>
    <w:rsid w:val="00473EB4"/>
    <w:rsid w:val="00543D73"/>
    <w:rsid w:val="00566CA7"/>
    <w:rsid w:val="00660725"/>
    <w:rsid w:val="006A7034"/>
    <w:rsid w:val="006B2A0A"/>
    <w:rsid w:val="007079A8"/>
    <w:rsid w:val="007A41D5"/>
    <w:rsid w:val="00823457"/>
    <w:rsid w:val="009D1078"/>
    <w:rsid w:val="009D1B43"/>
    <w:rsid w:val="00A2008A"/>
    <w:rsid w:val="00B96D5F"/>
    <w:rsid w:val="00BB014B"/>
    <w:rsid w:val="00D447DF"/>
    <w:rsid w:val="00D9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9304AC-ADF0-4D0B-A038-3219764E1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96C5A"/>
    <w:pPr>
      <w:spacing w:after="0" w:line="240" w:lineRule="auto"/>
    </w:pPr>
  </w:style>
  <w:style w:type="table" w:styleId="a4">
    <w:name w:val="Table Grid"/>
    <w:basedOn w:val="a1"/>
    <w:uiPriority w:val="39"/>
    <w:rsid w:val="00D96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8</Pages>
  <Words>2291</Words>
  <Characters>13061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2022-02-19T18:26:00Z</dcterms:created>
  <dcterms:modified xsi:type="dcterms:W3CDTF">2022-02-20T11:27:00Z</dcterms:modified>
</cp:coreProperties>
</file>